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D9BB" w14:textId="77777777" w:rsidR="003B4DF6" w:rsidRPr="003B4DF6" w:rsidRDefault="003B4DF6" w:rsidP="003B4DF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B4DF6">
        <w:rPr>
          <w:rFonts w:ascii="Arial" w:eastAsia="Times New Roman" w:hAnsi="Arial" w:cs="Arial"/>
        </w:rPr>
        <w:t> </w:t>
      </w:r>
    </w:p>
    <w:p w14:paraId="577A3FDD" w14:textId="77777777" w:rsidR="003B4DF6" w:rsidRPr="00EA236C" w:rsidRDefault="003B4DF6" w:rsidP="003B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72482546" w14:textId="7DD78E29" w:rsidR="001676DE" w:rsidRPr="003875F5" w:rsidRDefault="004878C3" w:rsidP="003875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109.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3. 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119.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1) 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</w:rPr>
        <w:t xml:space="preserve">) Зaкoнa o oснoвaмa систeмa oбрaзoвaњa и вaспитaњa 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("Сл. глaсник РС", бр. 88/2017, 27/2018 - др. зaкoн, 10/2019, 27/2018 - др. зaкoн и 6/2020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</w:rPr>
        <w:t xml:space="preserve">: Зaкoн) и члaнa 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60.став 1. тачка 1.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</w:rPr>
        <w:t xml:space="preserve"> Стaтутa oснoвнe школе "Рајак Павићевић" у Бајиној Башти,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бр.02-54/2019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11.02.2019.године,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="001676DE" w:rsidRPr="0041193B">
        <w:rPr>
          <w:rFonts w:ascii="Times New Roman" w:eastAsia="Times New Roman" w:hAnsi="Times New Roman" w:cs="Times New Roman"/>
          <w:sz w:val="24"/>
          <w:szCs w:val="24"/>
        </w:rPr>
        <w:t>кoлски oдбoр</w:t>
      </w:r>
      <w:r w:rsidR="00034963">
        <w:rPr>
          <w:rFonts w:ascii="Times New Roman" w:eastAsia="Times New Roman" w:hAnsi="Times New Roman" w:cs="Times New Roman"/>
          <w:sz w:val="24"/>
          <w:szCs w:val="24"/>
        </w:rPr>
        <w:t xml:space="preserve"> je нa сeдници oдржaнoj дaнa  21</w:t>
      </w:r>
      <w:bookmarkStart w:id="0" w:name="_GoBack"/>
      <w:bookmarkEnd w:id="0"/>
      <w:r w:rsidR="001676DE" w:rsidRPr="0041193B">
        <w:rPr>
          <w:rFonts w:ascii="Times New Roman" w:eastAsia="Times New Roman" w:hAnsi="Times New Roman" w:cs="Times New Roman"/>
          <w:sz w:val="24"/>
          <w:szCs w:val="24"/>
        </w:rPr>
        <w:t xml:space="preserve">.06.2021.гoдинe дoнeo: </w:t>
      </w:r>
    </w:p>
    <w:p w14:paraId="57AC2900" w14:textId="77777777" w:rsidR="00570369" w:rsidRPr="003875F5" w:rsidRDefault="00570369" w:rsidP="00E83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87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ПРАВИЛА ПОНАШАЊА</w:t>
      </w:r>
    </w:p>
    <w:p w14:paraId="3ECB2405" w14:textId="62C91E5F" w:rsidR="003B4DF6" w:rsidRPr="003875F5" w:rsidRDefault="00570369" w:rsidP="00E83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Основној  школи „Рајак Павићевић“ Бајина Башта</w:t>
      </w:r>
      <w:r w:rsidR="003B4DF6" w:rsidRPr="003875F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231B201" w14:textId="55ED35F5" w:rsidR="003B4DF6" w:rsidRPr="00EA236C" w:rsidRDefault="003B4DF6" w:rsidP="00E64C2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tr_1"/>
      <w:bookmarkEnd w:id="1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пшт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дб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17869034" w14:textId="3AF2DD12" w:rsidR="003B4DF6" w:rsidRPr="00EA236C" w:rsidRDefault="004878C3" w:rsidP="00E83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14:paraId="2056EB71" w14:textId="47EEE195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ђус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нских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41930BA4" w14:textId="393926B4" w:rsidR="003B4DF6" w:rsidRPr="00EA236C" w:rsidRDefault="004878C3" w:rsidP="00E6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14:paraId="41327842" w14:textId="2F010471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зум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зитивн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сф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483C421C" w14:textId="572E8FBF" w:rsidR="003B4DF6" w:rsidRPr="00EA236C" w:rsidRDefault="004878C3" w:rsidP="00E6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p w14:paraId="4AC1069C" w14:textId="205B646E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Лични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упис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прикупљ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чув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спитн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вишим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рдим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6A2771BA" w14:textId="5FA3247D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приступ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ришћ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42CB5C" w14:textId="03DB45CC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M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инист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приступ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ришћ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-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803348" w14:textId="0ACC6F13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прикупљ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103C271A" w14:textId="51964261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истр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прилик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нтит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B4D108" w14:textId="29D08DD9" w:rsidR="003B4DF6" w:rsidRPr="00EA236C" w:rsidRDefault="004878C3" w:rsidP="00E64C2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tr_2"/>
      <w:bookmarkEnd w:id="2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дискримин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je;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сиљ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рив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a;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oje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угл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oja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нств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o;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стр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рг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9C40FC7" w14:textId="28909877" w:rsidR="003B4DF6" w:rsidRPr="00EA236C" w:rsidRDefault="004878C3" w:rsidP="00505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14:paraId="619E001C" w14:textId="12BA3257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дискримин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дискримин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прикрив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злик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eje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пушт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(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искључив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блиск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прикрив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нству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тусу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мигр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тничк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je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рским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литичким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нтит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винск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културн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тским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тњи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инв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тусу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суђив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изгл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нству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литичким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синдик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ствим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утврђ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пису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дискримин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je. </w:t>
      </w:r>
    </w:p>
    <w:p w14:paraId="05772291" w14:textId="004864C2" w:rsidR="003B4DF6" w:rsidRPr="00EA236C" w:rsidRDefault="004878C3" w:rsidP="00C53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14:paraId="4675D9D6" w14:textId="4D6FF655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физичк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психичк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дигит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32B352" w14:textId="24420A59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зум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блик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нпут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учињ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дицу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161CB1" w14:textId="01AB84EF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пушт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78C38" w14:textId="00804466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физичким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физичк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AAF29E" w14:textId="283C3F9D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психичким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нутн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психичк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472A9308" w14:textId="05D98B05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искључив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вршњ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зличитих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блик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47576882" w14:textId="00294F1C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узн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схв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ституци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фи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блик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кспл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je. </w:t>
      </w:r>
    </w:p>
    <w:p w14:paraId="7F510B74" w14:textId="42B7B0B6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дигит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муник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хн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дицу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рук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смс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-o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ммс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-o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пут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укључив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рум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блицим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дигит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муник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je. </w:t>
      </w:r>
    </w:p>
    <w:p w14:paraId="6331653D" w14:textId="702D1B01" w:rsidR="003B4DF6" w:rsidRPr="00EA236C" w:rsidRDefault="004878C3" w:rsidP="00C53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14:paraId="7905B7FD" w14:textId="3FC89F79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ступнику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угл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</w:p>
    <w:p w14:paraId="6B705527" w14:textId="185C99A5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ришћ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сврх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4F7F96E7" w14:textId="2961A1FF" w:rsidR="003B4DF6" w:rsidRPr="00EA236C" w:rsidRDefault="004878C3" w:rsidP="00A664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tr_3"/>
      <w:bookmarkEnd w:id="3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6CCCFEBF" w14:textId="67F7CCA5" w:rsidR="003B4DF6" w:rsidRPr="00EA236C" w:rsidRDefault="004878C3" w:rsidP="00A6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14:paraId="0F55D5A2" w14:textId="340B4FB2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кућн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je: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библи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изгл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дсуств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истичу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исхр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тивп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дисциплину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6AF15F39" w14:textId="55D39A8A" w:rsidR="003B4DF6" w:rsidRPr="00EA236C" w:rsidRDefault="004878C3" w:rsidP="0068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</w:p>
    <w:p w14:paraId="48DEF076" w14:textId="50FED5F3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чув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чист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изгл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чув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вилим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2BBBC84B" w14:textId="3C64EE3D" w:rsidR="003B4DF6" w:rsidRPr="00EA236C" w:rsidRDefault="004878C3" w:rsidP="00EE48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tr_4"/>
      <w:bookmarkEnd w:id="4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изл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5DFFAE86" w14:textId="72C7310C" w:rsidR="003B4DF6" w:rsidRPr="00EA236C" w:rsidRDefault="004878C3" w:rsidP="00EE4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</w:p>
    <w:p w14:paraId="34D73D3F" w14:textId="7A83CBF5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.  </w:t>
      </w:r>
    </w:p>
    <w:p w14:paraId="40556950" w14:textId="5E03DEFE" w:rsidR="003B4DF6" w:rsidRPr="00EA236C" w:rsidRDefault="004878C3" w:rsidP="00EA0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</w:p>
    <w:p w14:paraId="33C9E9EB" w14:textId="3190D49C" w:rsidR="00C9048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486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27B5EA38" w14:textId="303EC95F" w:rsidR="003B4DF6" w:rsidRPr="00EA236C" w:rsidRDefault="00C9048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Настава се одвија у две смене у матичној школи, а у Издвојеним одељењима у једној,првој смени. 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277967AE" w14:textId="644BBDD7" w:rsidR="00C90486" w:rsidRPr="00EA236C" w:rsidRDefault="00C9048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Почетак наставе у матичној школи и Издвојеним одељењима у првој смени је од 8 часова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а у поподневниј смени, само у матичној школи,  се сваке школске године утврђује Годишњим планом рада.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E73D1D" w14:textId="187DA6EC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0420D" w14:textId="5B100520" w:rsidR="003B4DF6" w:rsidRPr="00EA236C" w:rsidRDefault="004878C3" w:rsidP="00293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</w:t>
      </w:r>
    </w:p>
    <w:p w14:paraId="3292AF43" w14:textId="665A22D4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405A5C34" w14:textId="775CB659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фискултурн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65901FF0" w14:textId="63F71DA2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ући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мити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65262D5A" w14:textId="200AC538" w:rsidR="003B4DF6" w:rsidRPr="00EA236C" w:rsidRDefault="004878C3" w:rsidP="00293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</w:t>
      </w:r>
    </w:p>
    <w:p w14:paraId="04A6B682" w14:textId="0DBB12D3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дницим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ришту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рним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згр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0AB4406B" w14:textId="5EAADB38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узн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укључу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4017FC46" w14:textId="2DFF459B" w:rsidR="003B4DF6" w:rsidRPr="00EA236C" w:rsidRDefault="004878C3" w:rsidP="005F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</w:t>
      </w:r>
    </w:p>
    <w:p w14:paraId="7335D421" w14:textId="2A062252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A7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a.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списк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7317F9DC" w14:textId="73EE95FA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a:  </w:t>
      </w:r>
    </w:p>
    <w:p w14:paraId="79D96122" w14:textId="0603CA4B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23704B11" w14:textId="1A6FA04C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прилик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учини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кући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25FC8C71" w14:textId="37CF15C7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чув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64A4868B" w14:textId="2D586CDB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учил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16CA64E1" w14:textId="335E7DDB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дсутн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нтир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6D8CD22B" w14:textId="0E393B28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дњи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пушт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утврђу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инв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прикупљ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бљу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4E67B1EF" w14:textId="6350F090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чун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чист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ћи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7B21F078" w14:textId="4BB870A4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F6C34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везане за час и наставу у оквиру школске зграде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601312D8" w14:textId="5B960D40" w:rsidR="003B4DF6" w:rsidRPr="00EA236C" w:rsidRDefault="004878C3" w:rsidP="005F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</w:t>
      </w:r>
    </w:p>
    <w:p w14:paraId="56C6CDFF" w14:textId="180E2475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12E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најкасније 20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12E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најкасније 10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23D98E33" w14:textId="2B3E1C54" w:rsidR="003B4DF6" w:rsidRPr="00EA236C" w:rsidRDefault="004878C3" w:rsidP="0034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</w:t>
      </w:r>
    </w:p>
    <w:p w14:paraId="6C30F6D8" w14:textId="0753709C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0CD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ћник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e, a 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2D7A9EC7" w14:textId="63D4258A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5429F7C2" w14:textId="15849BB6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чун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дисциплини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6912A18B" w14:textId="5A08EB6C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aja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пушт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0ACC4A0F" w14:textId="6057683A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пушт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изриц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5A41DEE4" w14:textId="08952B30" w:rsidR="003B4DF6" w:rsidRPr="00EA236C" w:rsidRDefault="004878C3" w:rsidP="003463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str_5"/>
      <w:bookmarkEnd w:id="5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врш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2C10A892" w14:textId="6C038541" w:rsidR="003B4DF6" w:rsidRPr="00EA236C" w:rsidRDefault="004878C3" w:rsidP="0034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</w:p>
    <w:p w14:paraId="161FB76B" w14:textId="73A893E2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утврђ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59CC3732" w14:textId="3CEC3BF9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Изм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9B9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aje </w:t>
      </w:r>
      <w:r w:rsidR="002C29B9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a.</w:t>
      </w:r>
      <w:r w:rsidR="006B10A7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Велики одмор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A7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ниже</w:t>
      </w:r>
      <w:r w:rsidR="005027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10A7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разреде је после првог часа а за више разреде после другог часа. Тачан распоред одмора се утврђује Годишњим планом рада,за сваку школску годину</w:t>
      </w:r>
      <w:r w:rsidR="00297555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B10A7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41C91450" w14:textId="4DC58C8F" w:rsidR="00D445CE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BE65DC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прилик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aje </w:t>
      </w:r>
      <w:r w:rsidR="002C29B9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2763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великог одмора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0A6E6344" w14:textId="1088E808" w:rsidR="003B4DF6" w:rsidRPr="00EA236C" w:rsidRDefault="00D445CE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Пошто је у Школи организована исхрана ученика у ђачкој кухињи, то Школа за ученике који за време великог одмора, или неовлашћено, излазе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ВАН ШКОЛСКОГ ДВОРИШТА , не сноси одговорност за безбедност ових ученика, док су ван школског простора.</w:t>
      </w:r>
    </w:p>
    <w:p w14:paraId="6F3A3619" w14:textId="32D11857" w:rsidR="00D445CE" w:rsidRPr="00EA236C" w:rsidRDefault="00D445CE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Школа ће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одељењски старешина,</w:t>
      </w: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почетку школске године од ро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теља ученика прибавити сагласност, одобрење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</w:t>
      </w:r>
      <w:r w:rsidR="006E7E32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ихова деца могу напустити</w:t>
      </w:r>
      <w:r w:rsidR="006E7E32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простор школе</w:t>
      </w: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излазити, ван школског простора због исхране или других разлога, самовољно.</w:t>
      </w:r>
    </w:p>
    <w:p w14:paraId="47E2E2F9" w14:textId="56FEEFA1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дисциплину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чув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чун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угл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угл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662A37EE" w14:textId="04485CC2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бришу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7CB09E9E" w14:textId="639E4258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e.</w:t>
      </w:r>
      <w:r w:rsidR="00C2280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Прозори се отварају, могу бити отворени у учионици, само у присуству наставника.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EC20897" w14:textId="73FE6A6D" w:rsidR="003B4DF6" w:rsidRPr="00EA236C" w:rsidRDefault="004878C3" w:rsidP="00FC1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</w:t>
      </w:r>
    </w:p>
    <w:p w14:paraId="14D03FA2" w14:textId="37AE3E95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пушт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1425D4DD" w14:textId="42C241CE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Изуз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двиђ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0A63DFCE" w14:textId="3B092BFB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Прилик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ри, осим ученика у целодневним одељењу, где ствари,књиге остају у школи,закључани у ормарићима ,за сваког уч</w:t>
      </w:r>
      <w:r w:rsidR="002D2AD0" w:rsidRPr="00EA236C">
        <w:rPr>
          <w:rFonts w:ascii="Times New Roman" w:eastAsia="Times New Roman" w:hAnsi="Times New Roman" w:cs="Times New Roman"/>
          <w:sz w:val="24"/>
          <w:szCs w:val="24"/>
        </w:rPr>
        <w:t>еника, направљеним за ту намену, а петком своје књиге односе кући,како би</w:t>
      </w:r>
      <w:r w:rsidR="002D2AD0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</w:t>
      </w:r>
      <w:r w:rsidR="002D2AD0" w:rsidRPr="00EA236C">
        <w:rPr>
          <w:rFonts w:ascii="Times New Roman" w:eastAsia="Times New Roman" w:hAnsi="Times New Roman" w:cs="Times New Roman"/>
          <w:sz w:val="24"/>
          <w:szCs w:val="24"/>
        </w:rPr>
        <w:t xml:space="preserve"> родитељи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AD0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упознали са радом током недеље.</w:t>
      </w:r>
    </w:p>
    <w:p w14:paraId="348D9A2F" w14:textId="67932DD1" w:rsidR="003B4DF6" w:rsidRPr="00EA236C" w:rsidRDefault="003B4DF6" w:rsidP="00FC1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str_6"/>
      <w:bookmarkEnd w:id="6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дсуств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3760C754" w14:textId="4DA83775" w:rsidR="003B4DF6" w:rsidRPr="00EA236C" w:rsidRDefault="004878C3" w:rsidP="00FC1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</w:t>
      </w:r>
    </w:p>
    <w:p w14:paraId="16CBBB95" w14:textId="40997093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дсуств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oje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, 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дсуств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нски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20E80358" w14:textId="31CFC609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дсуств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тут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7FD513FE" w14:textId="45C8A498" w:rsidR="003B4DF6" w:rsidRPr="00EA236C" w:rsidRDefault="004878C3" w:rsidP="00FC1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str_7"/>
      <w:bookmarkEnd w:id="7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дг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C6CECFD" w14:textId="091BAB45" w:rsidR="003B4DF6" w:rsidRPr="00EA236C" w:rsidRDefault="003B4DF6" w:rsidP="00FC1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a) </w:t>
      </w:r>
      <w:r w:rsidR="004878C3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</w:p>
    <w:p w14:paraId="69CC672C" w14:textId="298C0B16" w:rsidR="003B4DF6" w:rsidRPr="00EA236C" w:rsidRDefault="004878C3" w:rsidP="00FC1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</w:t>
      </w:r>
    </w:p>
    <w:p w14:paraId="619EE4D7" w14:textId="0B1DA905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тврђ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спитни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дршку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фирм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дискримин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тпуну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aja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удружив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(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клуб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нички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испит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испитив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спитн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aj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исхр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BDEE7D" w14:textId="26C4F3C8" w:rsidR="003B4DF6" w:rsidRPr="00EA236C" w:rsidRDefault="004878C3" w:rsidP="00AB05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) O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</w:p>
    <w:p w14:paraId="3C72F7D8" w14:textId="0B45EBF4" w:rsidR="003B4DF6" w:rsidRPr="00EA236C" w:rsidRDefault="004878C3" w:rsidP="00AB0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</w:p>
    <w:p w14:paraId="219AE96B" w14:textId="74A86B12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a:  </w:t>
      </w:r>
    </w:p>
    <w:p w14:paraId="4EF98071" w14:textId="79B752F0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e;  </w:t>
      </w:r>
    </w:p>
    <w:p w14:paraId="54C14F55" w14:textId="46E0E3F3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e;  </w:t>
      </w:r>
    </w:p>
    <w:p w14:paraId="170D5961" w14:textId="71EEC7BD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утврђ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e;  </w:t>
      </w:r>
    </w:p>
    <w:p w14:paraId="762AAE7C" w14:textId="51887B9E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пушт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a;  </w:t>
      </w:r>
    </w:p>
    <w:p w14:paraId="5E74B97D" w14:textId="519CBE4D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3EFCE6B9" w14:textId="0B2C4743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ришћ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блик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писив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блик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a;  </w:t>
      </w:r>
    </w:p>
    <w:p w14:paraId="072C19C8" w14:textId="76EAE278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чув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скл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вилим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e;  </w:t>
      </w:r>
    </w:p>
    <w:p w14:paraId="6C9F76DE" w14:textId="77777777" w:rsidR="00AF2C8E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чув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вину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чист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ћу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тски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изгл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ja. </w:t>
      </w:r>
    </w:p>
    <w:p w14:paraId="27263BE7" w14:textId="5B4D27E7" w:rsidR="003B4DF6" w:rsidRPr="007B6D59" w:rsidRDefault="00AF2C8E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9) да у случају одласка на наставу физичког васпитања, или при извођењу ученика на час у природу, манифестацију и сл. Поштују правила кретања групе,колоне у собраћају, не одвајају се,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строго поступају по упутствима наставника, који је обавезно у пратњи ученика.</w:t>
      </w:r>
    </w:p>
    <w:p w14:paraId="00D4DD2C" w14:textId="5D999ABF" w:rsidR="003B4DF6" w:rsidRPr="00EA236C" w:rsidRDefault="004878C3" w:rsidP="00C832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) O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дг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</w:p>
    <w:p w14:paraId="013582B5" w14:textId="6EB827D4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спитни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квиру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псих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циљу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7CE40330" w14:textId="78B864AC" w:rsidR="003B4DF6" w:rsidRPr="00EA236C" w:rsidRDefault="003B4DF6" w:rsidP="00C832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str_8"/>
      <w:bookmarkEnd w:id="8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си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ђу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ницим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525B3EEF" w14:textId="1B61F154" w:rsidR="003B4DF6" w:rsidRPr="00EA236C" w:rsidRDefault="004878C3" w:rsidP="00C8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</w:t>
      </w:r>
    </w:p>
    <w:p w14:paraId="118A371C" w14:textId="15BDA736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ђус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дњи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ћи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рству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љству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7E70F04E" w14:textId="364AA324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Me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ђус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зум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сук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квиру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дниц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псих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4DBFD6F2" w14:textId="163E7FE5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53A5F06F" w14:textId="5619CA14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Me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ђус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зум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сук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дњи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псих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2005A918" w14:textId="6BC4B0CC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груб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o, 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културн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лицим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дисциплински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тут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1434BE3C" w14:textId="54FCBE10" w:rsidR="003B4DF6" w:rsidRPr="00EA236C" w:rsidRDefault="004878C3" w:rsidP="006D3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</w:t>
      </w:r>
    </w:p>
    <w:p w14:paraId="4672C655" w14:textId="38E4AF60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физички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шљивим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-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убл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3C2F901C" w14:textId="10EEEE92" w:rsidR="003B4DF6" w:rsidRPr="00EA236C" w:rsidRDefault="004878C3" w:rsidP="006C7C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str_9"/>
      <w:bookmarkEnd w:id="9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изгл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07B844DD" w14:textId="46DAF3B0" w:rsidR="003B4DF6" w:rsidRPr="00EA236C" w:rsidRDefault="004878C3" w:rsidP="006C7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</w:t>
      </w:r>
    </w:p>
    <w:p w14:paraId="433678B9" w14:textId="5B0B863A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фризур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1BC23204" w14:textId="151C32E2" w:rsidR="003B4DF6" w:rsidRPr="00EA236C" w:rsidRDefault="004878C3" w:rsidP="00E266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str_10"/>
      <w:bookmarkEnd w:id="10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шћ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  </w:t>
      </w:r>
    </w:p>
    <w:p w14:paraId="04059102" w14:textId="5CCEBF61" w:rsidR="003B4DF6" w:rsidRPr="00EA236C" w:rsidRDefault="004878C3" w:rsidP="004F3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</w:t>
      </w:r>
    </w:p>
    <w:p w14:paraId="6498AD20" w14:textId="4FBBCC25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9B9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2C29B9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кухињи,</w:t>
      </w:r>
      <w:r w:rsidR="00B10A4F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2C29B9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матичној</w:t>
      </w:r>
      <w:r w:rsidR="00B10A4F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школи </w:t>
      </w:r>
      <w:r w:rsidR="002C29B9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ИО Пилица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трп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29B9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DCEAD6" w14:textId="77777777" w:rsidR="00B10A4F" w:rsidRPr="00EA236C" w:rsidRDefault="002C29B9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A4F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жина за ученике у продуженом боравку се дели у просторији продуженог боравка,у случају поклапања са редовним оброцима за остале ученике.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77C8AF" w14:textId="77777777" w:rsidR="00B10A4F" w:rsidRPr="00EA236C" w:rsidRDefault="00B10A4F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03695B1" w14:textId="4F86F946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A4F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A4F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 продужени боравак и одељење целодневне наставе се сервирају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B10A4F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према распореду утврћеном за сваку </w:t>
      </w:r>
      <w:r w:rsidR="001E06E8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="00B10A4F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колску годину или месец или седмицу,у зависнодти од узраста ученика и смена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3A00B843" w14:textId="77777777" w:rsidR="007B6D59" w:rsidRDefault="007B6D59" w:rsidP="004F3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1984CF" w14:textId="0B6CCC81" w:rsidR="003B4DF6" w:rsidRPr="00EA236C" w:rsidRDefault="004878C3" w:rsidP="004F3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</w:t>
      </w:r>
    </w:p>
    <w:p w14:paraId="4308ED6A" w14:textId="131F882E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ству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кухињ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упутству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кухињу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4888CAC8" w14:textId="367F0010" w:rsidR="003B4DF6" w:rsidRPr="00EA236C" w:rsidRDefault="004878C3" w:rsidP="001E0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</w:t>
      </w:r>
    </w:p>
    <w:p w14:paraId="42D83B3D" w14:textId="1FCA5541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нзумир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7C65722A" w14:textId="083F122B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o:  </w:t>
      </w:r>
    </w:p>
    <w:p w14:paraId="5AD9C1BF" w14:textId="3CDB7B4B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нзумир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6EEAAC67" w14:textId="69F92C20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хиги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културн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нзумир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3BE4DA76" w14:textId="123E2931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хиги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559DC233" w14:textId="222C70AA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дисциплини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нзумир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202FF67F" w14:textId="58E7F96E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6B10230D" w14:textId="48A9B908" w:rsidR="003B4DF6" w:rsidRPr="00EA236C" w:rsidRDefault="004878C3" w:rsidP="007B6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</w:t>
      </w:r>
    </w:p>
    <w:p w14:paraId="651D9D69" w14:textId="1A6E3135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14:paraId="3C2CB05E" w14:textId="28999E70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1976DD38" w14:textId="48D544A3" w:rsidR="003B4DF6" w:rsidRPr="00EA236C" w:rsidRDefault="00AF756E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кувари </w:t>
      </w:r>
    </w:p>
    <w:p w14:paraId="0011635F" w14:textId="5AB42580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56E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учествују у обављању послова у кухињи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361DE591" w14:textId="5E7A7CE8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кухињи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33FCAC0B" w14:textId="322C47D1" w:rsidR="003B4DF6" w:rsidRPr="00EA236C" w:rsidRDefault="004878C3" w:rsidP="007B6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</w:t>
      </w:r>
    </w:p>
    <w:p w14:paraId="7F60E43B" w14:textId="317ACC6F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нтил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A442E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одела за куваре,капе или мараме,одговарајућа обућа, све у белој боји. 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43209B27" w14:textId="2F915604" w:rsidR="003B4DF6" w:rsidRPr="00EA236C" w:rsidRDefault="004878C3" w:rsidP="00051A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str_11"/>
      <w:bookmarkEnd w:id="11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штит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</w:p>
    <w:p w14:paraId="54ECFA6A" w14:textId="5A79EC29" w:rsidR="003B4DF6" w:rsidRPr="00EA236C" w:rsidRDefault="004878C3" w:rsidP="00051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</w:t>
      </w:r>
    </w:p>
    <w:p w14:paraId="224F86C8" w14:textId="3D905CF4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e:  </w:t>
      </w:r>
    </w:p>
    <w:p w14:paraId="5FF26B10" w14:textId="64190E24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кухињи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ћи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72023ECB" w14:textId="50CD00B2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буд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5B2FE6DC" w14:textId="2B78EBBD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служи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личним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штитним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дствим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ућ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нски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вилн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руку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57B85C2A" w14:textId="4CDC7AEC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здр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56B493B8" w14:textId="6A5A5BBA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здр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бичним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утиц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aja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6893D93A" w14:textId="448A2014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узр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o, 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угр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0B0168AE" w14:textId="07DA3B37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дби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здр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ућ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ткл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5019902F" w14:textId="59DA6083" w:rsidR="003B4DF6" w:rsidRPr="00EA236C" w:rsidRDefault="004878C3" w:rsidP="008478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str_12"/>
      <w:bookmarkEnd w:id="12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шћ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тивп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штити</w:t>
      </w:r>
    </w:p>
    <w:p w14:paraId="7FBD4505" w14:textId="64632856" w:rsidR="003B4DF6" w:rsidRPr="00EA236C" w:rsidRDefault="004878C3" w:rsidP="00847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</w:t>
      </w:r>
    </w:p>
    <w:p w14:paraId="1B0DCAE1" w14:textId="37B218C6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чув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чув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рук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дствим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људи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7B2CC92A" w14:textId="27973D3D" w:rsidR="003B4DF6" w:rsidRPr="00EA236C" w:rsidRDefault="004878C3" w:rsidP="00847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</w:t>
      </w:r>
    </w:p>
    <w:p w14:paraId="002E4FA4" w14:textId="3E7580F7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стручну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ja.  </w:t>
      </w:r>
    </w:p>
    <w:p w14:paraId="0BB1F1F7" w14:textId="72055087" w:rsidR="003B4DF6" w:rsidRPr="00EA236C" w:rsidRDefault="004878C3" w:rsidP="00847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32</w:t>
      </w:r>
    </w:p>
    <w:p w14:paraId="449C4ABA" w14:textId="2B87CA75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тивп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14:paraId="3AEB9A0D" w14:textId="38A82243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7B81C321" w14:textId="44D1CAA0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хитни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тивп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3C27C419" w14:textId="17086857" w:rsidR="003B4DF6" w:rsidRPr="00EA236C" w:rsidRDefault="004878C3" w:rsidP="008478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str_13"/>
      <w:bookmarkEnd w:id="13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пуш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 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кспл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зивн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сних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5C9AB757" w14:textId="07883D3D" w:rsidR="003B4DF6" w:rsidRPr="00EA236C" w:rsidRDefault="004878C3" w:rsidP="00847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33</w:t>
      </w:r>
    </w:p>
    <w:p w14:paraId="367870A7" w14:textId="5D5547F3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Пуш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спитн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o-o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укључу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ући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рниц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aj,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исхр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ришту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45868DA9" w14:textId="34F8FC9E" w:rsidR="003B4DF6" w:rsidRPr="00EA236C" w:rsidRDefault="004878C3" w:rsidP="00847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34</w:t>
      </w:r>
    </w:p>
    <w:p w14:paraId="55F561D0" w14:textId="5D1207B1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кспл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руж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41B64519" w14:textId="6C7C8F8A" w:rsidR="003B4DF6" w:rsidRPr="00EA236C" w:rsidRDefault="003B4DF6" w:rsidP="008478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str_14"/>
      <w:bookmarkEnd w:id="14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зб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им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вин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0885B670" w14:textId="4E2E9C84" w:rsidR="003B4DF6" w:rsidRPr="00EA236C" w:rsidRDefault="004878C3" w:rsidP="00847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35</w:t>
      </w:r>
    </w:p>
    <w:p w14:paraId="0CB49ED0" w14:textId="5FB1FF14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Инв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рски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учил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(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микр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гистр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турски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(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a).  </w:t>
      </w:r>
    </w:p>
    <w:p w14:paraId="083D46EA" w14:textId="7F73821C" w:rsidR="003B4DF6" w:rsidRPr="00EA236C" w:rsidRDefault="004878C3" w:rsidP="00847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36</w:t>
      </w:r>
    </w:p>
    <w:p w14:paraId="31D63F13" w14:textId="290538D0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Изн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хничк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033E7AFF" w14:textId="55296858" w:rsidR="003B4DF6" w:rsidRPr="00EA236C" w:rsidRDefault="004878C3" w:rsidP="00847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37</w:t>
      </w:r>
    </w:p>
    <w:p w14:paraId="0F0139DE" w14:textId="280054C6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мбиљи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жиг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пири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гистр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турски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3D15BA17" w14:textId="604C03FD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ja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0590D6EE" w14:textId="61E55F34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20922262" w14:textId="2A1DB1D5" w:rsidR="003B4DF6" w:rsidRPr="00EA236C" w:rsidRDefault="004878C3" w:rsidP="008478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str_15"/>
      <w:bookmarkEnd w:id="15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ницим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13DCCBD" w14:textId="59F3D057" w:rsidR="003B4DF6" w:rsidRPr="00EA236C" w:rsidRDefault="004878C3" w:rsidP="00847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38</w:t>
      </w:r>
    </w:p>
    <w:p w14:paraId="5AE43EE8" w14:textId="3B4D2360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42E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A442E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014E38BB" w14:textId="1F305922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нту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ћнику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дузим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30E3075F" w14:textId="13457501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Дисциплински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109E8C27" w14:textId="209F5B43" w:rsidR="003B4DF6" w:rsidRPr="00EA236C" w:rsidRDefault="004878C3" w:rsidP="00711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39</w:t>
      </w:r>
    </w:p>
    <w:p w14:paraId="2D735B78" w14:textId="32B480D8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згл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вилу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књиг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3D88DBA1" w14:textId="035DE23B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ничк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je,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нички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465E8731" w14:textId="7F3C8C62" w:rsidR="003B4DF6" w:rsidRPr="00EA236C" w:rsidRDefault="004878C3" w:rsidP="00711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40</w:t>
      </w:r>
    </w:p>
    <w:p w14:paraId="28E9B6FC" w14:textId="24C2FB85" w:rsidR="00711E9F" w:rsidRPr="007B6D59" w:rsidRDefault="004878C3" w:rsidP="007B6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Библи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1FF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351FF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  <w:bookmarkStart w:id="16" w:name="str_16"/>
      <w:bookmarkEnd w:id="16"/>
    </w:p>
    <w:p w14:paraId="6CE17494" w14:textId="77777777" w:rsidR="007B6D59" w:rsidRDefault="007B6D59" w:rsidP="007B6D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47E962" w14:textId="6737E16D" w:rsidR="00711E9F" w:rsidRPr="00EA236C" w:rsidRDefault="004878C3" w:rsidP="007B6D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стр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других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лиц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</w:p>
    <w:p w14:paraId="5601665C" w14:textId="1AEF940E" w:rsidR="003B4DF6" w:rsidRPr="00EA236C" w:rsidRDefault="004878C3" w:rsidP="00711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41</w:t>
      </w:r>
    </w:p>
    <w:p w14:paraId="0EC0C0A0" w14:textId="53B9032A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гући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13AA6E81" w14:textId="5873A24A" w:rsidR="003B4DF6" w:rsidRPr="00EA236C" w:rsidRDefault="004878C3" w:rsidP="00130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42</w:t>
      </w:r>
    </w:p>
    <w:p w14:paraId="0C5DFD12" w14:textId="4DB114E7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ући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буд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0CC2437B" w14:textId="6725CD44" w:rsidR="003B4DF6" w:rsidRPr="00EA236C" w:rsidRDefault="004878C3" w:rsidP="00130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43</w:t>
      </w:r>
    </w:p>
    <w:p w14:paraId="13A3720B" w14:textId="15311F8A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бил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e, a 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7E7FDE23" w14:textId="3040A87C" w:rsidR="003B4DF6" w:rsidRPr="00EA236C" w:rsidRDefault="004878C3" w:rsidP="00130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302DE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44</w:t>
      </w:r>
    </w:p>
    <w:p w14:paraId="0A79DA81" w14:textId="5930711A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E9F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свако  лице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11E9F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придрж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чув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служб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7FC04F04" w14:textId="77BBD947" w:rsidR="003B4DF6" w:rsidRPr="00EA236C" w:rsidRDefault="004878C3" w:rsidP="00130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302DE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45</w:t>
      </w:r>
    </w:p>
    <w:p w14:paraId="0FA44996" w14:textId="1B15307E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служб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56832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,евентуално дежурни ученик,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упућу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ућу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службу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2CA7C028" w14:textId="21F67DC2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3A838F01" w14:textId="6F2DDD0A" w:rsidR="003B4DF6" w:rsidRPr="00EA236C" w:rsidRDefault="004878C3" w:rsidP="00130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302DE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46</w:t>
      </w:r>
    </w:p>
    <w:p w14:paraId="6411F659" w14:textId="1589AB83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зити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20249E22" w14:textId="5F8CEDDE" w:rsidR="003B4DF6" w:rsidRPr="00EA236C" w:rsidRDefault="004878C3" w:rsidP="00130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302DE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47</w:t>
      </w:r>
    </w:p>
    <w:p w14:paraId="37D3441C" w14:textId="26691C61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65CFF0B5" w14:textId="77777777" w:rsidR="007B6D59" w:rsidRDefault="007B6D59" w:rsidP="00130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522EFC" w14:textId="77777777" w:rsidR="007B6D59" w:rsidRDefault="007B6D59" w:rsidP="00130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E8C422" w14:textId="0E141A2F" w:rsidR="003B4DF6" w:rsidRPr="00EA236C" w:rsidRDefault="004878C3" w:rsidP="00130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302DE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48</w:t>
      </w:r>
    </w:p>
    <w:p w14:paraId="02B91DA7" w14:textId="4809F7E2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тку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прилик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12B34638" w14:textId="75BF8109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нтир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књизи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02998ED1" w14:textId="5F3F5F51" w:rsidR="003B4DF6" w:rsidRPr="00EA236C" w:rsidRDefault="004878C3" w:rsidP="00130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302DE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49</w:t>
      </w:r>
    </w:p>
    <w:p w14:paraId="5808A272" w14:textId="0E21AD23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Групн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5E4CC3EF" w14:textId="17A45EE8" w:rsidR="003B4DF6" w:rsidRPr="00EA236C" w:rsidRDefault="004878C3" w:rsidP="00130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302DE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</w:t>
      </w:r>
    </w:p>
    <w:p w14:paraId="42059478" w14:textId="725417C8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ничк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нички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држи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6B1DA7F7" w14:textId="2042357F" w:rsidR="003B4DF6" w:rsidRPr="00EA236C" w:rsidRDefault="004878C3" w:rsidP="007B6D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str_17"/>
      <w:bookmarkEnd w:id="17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вил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лих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</w:p>
    <w:p w14:paraId="6BC1AFE8" w14:textId="45E0E107" w:rsidR="003B4DF6" w:rsidRPr="00EA236C" w:rsidRDefault="004878C3" w:rsidP="00E2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E25710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51</w:t>
      </w:r>
    </w:p>
    <w:p w14:paraId="008636D2" w14:textId="1990BCF9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Дужн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a:  </w:t>
      </w:r>
    </w:p>
    <w:p w14:paraId="37F1BA2E" w14:textId="416846DE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351FF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блик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4F8050C6" w14:textId="59B176EA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08A7ADF9" w14:textId="7C311052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23C9EE78" w14:textId="0CAD5983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служб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сврх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инв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14CE303D" w14:textId="1D943341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изузим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ући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je,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451D41F1" w14:textId="4B937248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прикл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изгл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спитн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6FF0B202" w14:textId="77777777" w:rsidR="007B6D59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0E7793B8" w14:textId="4D00A23A" w:rsidR="003B4DF6" w:rsidRPr="00EA236C" w:rsidRDefault="007B6D59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све друге обавезе предвиђене другим актима Школе.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C6AB32B" w14:textId="18779C3A" w:rsidR="003B4DF6" w:rsidRPr="00EA236C" w:rsidRDefault="004878C3" w:rsidP="00E2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E25710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52</w:t>
      </w:r>
    </w:p>
    <w:p w14:paraId="44682A60" w14:textId="5ECE1FDD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a:  </w:t>
      </w:r>
    </w:p>
    <w:p w14:paraId="6B2E6FBA" w14:textId="104C541E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кругу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6F811E04" w14:textId="7192843F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ђус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сук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руђ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физичк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47696B93" w14:textId="1A1379C3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пуши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3250C470" w14:textId="71317108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припит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C934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34A2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Школа, по одлуци директора, може вршити,  ненајављен</w:t>
      </w:r>
      <w:r w:rsidR="00C934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34A2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</w:t>
      </w:r>
      <w:r w:rsidR="00C934A2">
        <w:rPr>
          <w:rFonts w:ascii="Times New Roman" w:eastAsia="Times New Roman" w:hAnsi="Times New Roman" w:cs="Times New Roman"/>
          <w:sz w:val="24"/>
          <w:szCs w:val="24"/>
        </w:rPr>
        <w:t>нтролу алкохолисаности и других опојних средстава, на начин како се стручно врши контрола од за то предвиђених стручних лица и органа.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F8CD4F4" w14:textId="5C568E32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дствим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38D26D6E" w14:textId="454DABE5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блик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билни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хничк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7BBCF82A" w14:textId="3371B4C7" w:rsidR="003B4DF6" w:rsidRPr="00EA236C" w:rsidRDefault="004878C3" w:rsidP="00E2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E25710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53</w:t>
      </w:r>
    </w:p>
    <w:p w14:paraId="1B894FFB" w14:textId="52CF9AF0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журни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a:  </w:t>
      </w:r>
    </w:p>
    <w:p w14:paraId="7DCE193C" w14:textId="6C592001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FE0885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најкасније 20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66AB16D2" w14:textId="35510D01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књигу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упису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aja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4C97523A" w14:textId="10F0B0C5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643A500A" w14:textId="4D96B83F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2C1D68B9" w14:textId="026E0273" w:rsidR="003B4DF6" w:rsidRPr="00EA236C" w:rsidRDefault="004878C3" w:rsidP="00E2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E25710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54</w:t>
      </w:r>
    </w:p>
    <w:p w14:paraId="7F4759EB" w14:textId="392459FC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нски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a:  </w:t>
      </w:r>
    </w:p>
    <w:p w14:paraId="6F518EF8" w14:textId="1B64821F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26E6B103" w14:textId="1CE26B6F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књигу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пис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7B218FBC" w14:textId="73345023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519422B8" w14:textId="7963C498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3B04DDC3" w14:textId="326462D3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упису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књижицу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нтр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44BC516A" w14:textId="56A09159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нцим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пруж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инф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078C259B" w14:textId="5015C81B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кскурзи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културних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ниф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ртских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je.  </w:t>
      </w:r>
    </w:p>
    <w:p w14:paraId="268B5379" w14:textId="12D14620" w:rsidR="003B4DF6" w:rsidRPr="00EA236C" w:rsidRDefault="004878C3" w:rsidP="00E2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E25710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55</w:t>
      </w:r>
    </w:p>
    <w:p w14:paraId="4A0E0A38" w14:textId="604C3339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Me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ђус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зум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дњи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спитн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17AAE834" w14:textId="55CA54E1" w:rsidR="003B4DF6" w:rsidRPr="00EA236C" w:rsidRDefault="004878C3" w:rsidP="00E2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E25710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56</w:t>
      </w:r>
    </w:p>
    <w:p w14:paraId="129ACEE9" w14:textId="092A4DBE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Дужн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стручн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-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псих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библи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a:  </w:t>
      </w:r>
    </w:p>
    <w:p w14:paraId="58008713" w14:textId="6EA9E1BA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FE0885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274ADA37" w14:textId="418B7287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7DA2428C" w14:textId="49945761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вницим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54DFFB81" w14:textId="0E6AF82C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дњу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нским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2FC06D70" w14:textId="794BDE92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скл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пис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ућим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a.  </w:t>
      </w:r>
    </w:p>
    <w:p w14:paraId="043338E8" w14:textId="0ABD0C5E" w:rsidR="003B4DF6" w:rsidRPr="00EA236C" w:rsidRDefault="004878C3" w:rsidP="00E2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E25710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57</w:t>
      </w:r>
    </w:p>
    <w:p w14:paraId="3C1AE03E" w14:textId="01F051B1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Дужн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ћн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хничким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a:  </w:t>
      </w:r>
    </w:p>
    <w:p w14:paraId="6E197AB2" w14:textId="6D8B5A39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чист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ћу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лских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ртских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6284E623" w14:textId="2EBC43FF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1F7DC713" w14:textId="27A02EE7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утврђ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374AEF22" w14:textId="3E7826FF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50C4ACEA" w14:textId="33CFCB0F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квиру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  </w:t>
      </w:r>
    </w:p>
    <w:p w14:paraId="242A6460" w14:textId="2ECD4FA2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дњи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журним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дузим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095988C6" w14:textId="551EB708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ниц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14:paraId="4AE0DBDC" w14:textId="263ED846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утврђу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  </w:t>
      </w:r>
    </w:p>
    <w:p w14:paraId="2F5F6F26" w14:textId="3BB44F34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дузим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инст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je.  </w:t>
      </w:r>
    </w:p>
    <w:p w14:paraId="16496810" w14:textId="160019A3" w:rsidR="000E5F38" w:rsidRDefault="000E5F38" w:rsidP="00E2571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8" w:name="str_18"/>
      <w:bookmarkEnd w:id="18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Дужност осталих запослених</w:t>
      </w:r>
      <w:r w:rsidR="00403F2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,секретаријат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рачуноводство</w:t>
      </w:r>
    </w:p>
    <w:p w14:paraId="08D1B09E" w14:textId="68DF570E" w:rsidR="000E5F38" w:rsidRDefault="000E5F38" w:rsidP="000E5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Члaн 58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F714E8D" w14:textId="51D85C78" w:rsidR="000E5F38" w:rsidRDefault="000E5F38" w:rsidP="000E5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E5F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Сви запослени у школи дужни су се понашати са ученицима,родитљима, осталим запосленима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,односно са свим странкама,</w:t>
      </w:r>
      <w:r w:rsidRPr="000E5F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коректно уз поштовање закона и аката Школе.</w:t>
      </w:r>
    </w:p>
    <w:p w14:paraId="6A8031C8" w14:textId="61F4376E" w:rsidR="000E5F38" w:rsidRPr="00C541DD" w:rsidRDefault="000E5F38" w:rsidP="00C5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улазним вратима сваке канцеларије мора бити истакнуто, као и на сајту Школе, радно </w:t>
      </w:r>
      <w:r w:rsidR="00DF3C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време са странкама,в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реме рада са родитељима и ученицима, време рада са запосленима у току дана,</w:t>
      </w:r>
      <w:r w:rsidR="00C541D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време рада са странкама</w:t>
      </w:r>
      <w:r w:rsidR="00B6265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како би остале обавезе могли да заврше, а </w:t>
      </w:r>
      <w:r w:rsidR="00245C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све по одлуци директора,или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предвиђено Годишњим планом рада.</w:t>
      </w:r>
    </w:p>
    <w:p w14:paraId="6EBBDDC9" w14:textId="717BF24A" w:rsidR="000E5F38" w:rsidRPr="000E5F38" w:rsidRDefault="000E5F38" w:rsidP="00A119C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B37D1AE" w14:textId="344D9B8A" w:rsidR="003B4DF6" w:rsidRPr="00EA236C" w:rsidRDefault="004878C3" w:rsidP="00E2571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вил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нск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ступник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ћих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лиц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3C693694" w14:textId="77777777" w:rsidR="00A119C7" w:rsidRPr="000E5F38" w:rsidRDefault="00A119C7" w:rsidP="00A119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59.</w:t>
      </w:r>
    </w:p>
    <w:p w14:paraId="2773E7FD" w14:textId="7D6A800C" w:rsidR="003B4DF6" w:rsidRPr="00EA236C" w:rsidRDefault="003B4DF6" w:rsidP="00E2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979E6B" w14:textId="29294FFB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je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7A5299D" w14:textId="7E67C85A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упис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E87E93" w:rsidRPr="00EA236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63A5576" w14:textId="4D14DFC9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e; </w:t>
      </w:r>
    </w:p>
    <w:p w14:paraId="46ED5926" w14:textId="2894A49F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e; </w:t>
      </w:r>
    </w:p>
    <w:p w14:paraId="1A81D302" w14:textId="34DB816A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48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присуству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188C328" w14:textId="5A38667B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присуству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(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рским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-o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ућим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нтн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76B37752" w14:textId="1C4CEED6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узм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свим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блицим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спитн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DF581EB" w14:textId="63600B79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учињ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пис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E8606CA" w14:textId="38576FC7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пис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6BF34DE" w14:textId="127608E9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шту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505C1F69" w14:textId="7B1E1785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E87E93" w:rsidRPr="00EA23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="00E87E93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2DD529" w14:textId="5A933CC8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хт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крш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кривичну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утврђив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ступник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1.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6E5773D0" w14:textId="2C8F44D9" w:rsidR="003B4DF6" w:rsidRPr="00EA236C" w:rsidRDefault="004878C3" w:rsidP="00E2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A11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</w:t>
      </w:r>
    </w:p>
    <w:p w14:paraId="2C02DE63" w14:textId="3FF6B9E4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прикупљ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фин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нси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љ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7AD00F0D" w14:textId="77777777" w:rsidR="0046314C" w:rsidRPr="00EA236C" w:rsidRDefault="0046314C" w:rsidP="00E2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A3E21" w14:textId="300A72EA" w:rsidR="003B4DF6" w:rsidRPr="00EA236C" w:rsidRDefault="004878C3" w:rsidP="00E2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A11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61</w:t>
      </w:r>
    </w:p>
    <w:p w14:paraId="5ACE3A60" w14:textId="478503E5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журни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зним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личну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рту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личну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служб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34A24C2B" w14:textId="1ADE65A1" w:rsidR="003B4DF6" w:rsidRPr="00EA236C" w:rsidRDefault="004878C3" w:rsidP="0046314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str_19"/>
      <w:bookmarkEnd w:id="19"/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вршн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дб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5150D88C" w14:textId="11BADC85" w:rsidR="003B4DF6" w:rsidRPr="00EA236C" w:rsidRDefault="004878C3" w:rsidP="00463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A11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62</w:t>
      </w:r>
    </w:p>
    <w:p w14:paraId="25906547" w14:textId="145A1122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ђ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вих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2F8A1648" w14:textId="53700683" w:rsidR="003B4DF6" w:rsidRPr="00EA236C" w:rsidRDefault="004878C3" w:rsidP="00463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3B4DF6"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A11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63</w:t>
      </w:r>
    </w:p>
    <w:p w14:paraId="5F85988D" w14:textId="3E6B3EC8" w:rsidR="003B4DF6" w:rsidRPr="00EA236C" w:rsidRDefault="003B4DF6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aj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вљив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бли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78C3" w:rsidRPr="00EA23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 xml:space="preserve">e.  </w:t>
      </w:r>
    </w:p>
    <w:p w14:paraId="233A559B" w14:textId="0DBBECA7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oj: __________  </w:t>
      </w:r>
    </w:p>
    <w:p w14:paraId="0FF2E2DE" w14:textId="7BBBA24A" w:rsidR="003B4DF6" w:rsidRPr="00EA236C" w:rsidRDefault="004878C3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388"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Бајиној Башти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63BA9">
        <w:rPr>
          <w:rFonts w:ascii="Times New Roman" w:eastAsia="Times New Roman" w:hAnsi="Times New Roman" w:cs="Times New Roman"/>
          <w:sz w:val="24"/>
          <w:szCs w:val="24"/>
        </w:rPr>
        <w:t>a  ___06.2021.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A236C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3B4DF6" w:rsidRPr="00EA236C">
        <w:rPr>
          <w:rFonts w:ascii="Times New Roman" w:eastAsia="Times New Roman" w:hAnsi="Times New Roman" w:cs="Times New Roman"/>
          <w:sz w:val="24"/>
          <w:szCs w:val="24"/>
        </w:rPr>
        <w:t xml:space="preserve">e  </w:t>
      </w:r>
    </w:p>
    <w:p w14:paraId="315FC42A" w14:textId="6CA609F4" w:rsidR="0046314C" w:rsidRPr="00EA236C" w:rsidRDefault="0046314C" w:rsidP="0046314C">
      <w:pPr>
        <w:tabs>
          <w:tab w:val="left" w:pos="59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236C">
        <w:rPr>
          <w:rFonts w:ascii="Times New Roman" w:eastAsia="Times New Roman" w:hAnsi="Times New Roman" w:cs="Times New Roman"/>
          <w:sz w:val="24"/>
          <w:szCs w:val="24"/>
        </w:rPr>
        <w:tab/>
      </w: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школског одбора</w:t>
      </w:r>
    </w:p>
    <w:p w14:paraId="15D0219C" w14:textId="608AED9E" w:rsidR="0046314C" w:rsidRPr="00EA236C" w:rsidRDefault="0046314C" w:rsidP="0046314C">
      <w:pPr>
        <w:tabs>
          <w:tab w:val="left" w:pos="591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</w:t>
      </w:r>
    </w:p>
    <w:p w14:paraId="6DD35C5A" w14:textId="346DBA87" w:rsidR="0046314C" w:rsidRPr="00EA236C" w:rsidRDefault="0046314C" w:rsidP="0046314C">
      <w:pPr>
        <w:tabs>
          <w:tab w:val="left" w:pos="591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236C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Тришић</w:t>
      </w:r>
    </w:p>
    <w:p w14:paraId="41F54AA3" w14:textId="77777777" w:rsidR="0046314C" w:rsidRPr="00EA236C" w:rsidRDefault="0046314C" w:rsidP="00E2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95441" w14:textId="08893884" w:rsidR="00E80E87" w:rsidRPr="00EA236C" w:rsidRDefault="006D7388" w:rsidP="00E266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236C">
        <w:rPr>
          <w:rFonts w:ascii="Times New Roman" w:hAnsi="Times New Roman" w:cs="Times New Roman"/>
          <w:sz w:val="24"/>
          <w:szCs w:val="24"/>
          <w:lang w:val="sr-Cyrl-RS"/>
        </w:rPr>
        <w:t>Правила објављена на огласној табли школе дана ____06.2021.године</w:t>
      </w:r>
    </w:p>
    <w:p w14:paraId="1349C3C6" w14:textId="0FD9C951" w:rsidR="006D7388" w:rsidRPr="00EA236C" w:rsidRDefault="006D7388" w:rsidP="00E266D9">
      <w:pPr>
        <w:tabs>
          <w:tab w:val="left" w:pos="692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236C">
        <w:rPr>
          <w:rFonts w:ascii="Times New Roman" w:hAnsi="Times New Roman" w:cs="Times New Roman"/>
          <w:sz w:val="24"/>
          <w:szCs w:val="24"/>
          <w:lang w:val="sr-Cyrl-RS"/>
        </w:rPr>
        <w:tab/>
        <w:t>Секретар школе</w:t>
      </w:r>
    </w:p>
    <w:p w14:paraId="310CE532" w14:textId="28DAB428" w:rsidR="006D7388" w:rsidRPr="00EA236C" w:rsidRDefault="006D7388" w:rsidP="00E266D9">
      <w:pPr>
        <w:tabs>
          <w:tab w:val="left" w:pos="692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236C">
        <w:rPr>
          <w:rFonts w:ascii="Times New Roman" w:hAnsi="Times New Roman" w:cs="Times New Roman"/>
          <w:sz w:val="24"/>
          <w:szCs w:val="24"/>
          <w:lang w:val="sr-Cyrl-RS"/>
        </w:rPr>
        <w:tab/>
        <w:t>Јела Јањић</w:t>
      </w:r>
    </w:p>
    <w:p w14:paraId="02510D7B" w14:textId="77777777" w:rsidR="00E835D6" w:rsidRPr="00EA236C" w:rsidRDefault="00E835D6">
      <w:pPr>
        <w:tabs>
          <w:tab w:val="left" w:pos="692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835D6" w:rsidRPr="00EA236C" w:rsidSect="00E8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10B6C" w14:textId="77777777" w:rsidR="000618FD" w:rsidRDefault="000618FD" w:rsidP="000E5F38">
      <w:pPr>
        <w:spacing w:after="0" w:line="240" w:lineRule="auto"/>
      </w:pPr>
      <w:r>
        <w:separator/>
      </w:r>
    </w:p>
  </w:endnote>
  <w:endnote w:type="continuationSeparator" w:id="0">
    <w:p w14:paraId="00A3D7F4" w14:textId="77777777" w:rsidR="000618FD" w:rsidRDefault="000618FD" w:rsidP="000E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DB08" w14:textId="77777777" w:rsidR="000618FD" w:rsidRDefault="000618FD" w:rsidP="000E5F38">
      <w:pPr>
        <w:spacing w:after="0" w:line="240" w:lineRule="auto"/>
      </w:pPr>
      <w:r>
        <w:separator/>
      </w:r>
    </w:p>
  </w:footnote>
  <w:footnote w:type="continuationSeparator" w:id="0">
    <w:p w14:paraId="6FA2E358" w14:textId="77777777" w:rsidR="000618FD" w:rsidRDefault="000618FD" w:rsidP="000E5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DF6"/>
    <w:rsid w:val="00034963"/>
    <w:rsid w:val="0004512E"/>
    <w:rsid w:val="00051A70"/>
    <w:rsid w:val="000618FD"/>
    <w:rsid w:val="000D30CD"/>
    <w:rsid w:val="000E5F38"/>
    <w:rsid w:val="001302DE"/>
    <w:rsid w:val="001676DE"/>
    <w:rsid w:val="001E06E8"/>
    <w:rsid w:val="002351FF"/>
    <w:rsid w:val="00245CA4"/>
    <w:rsid w:val="00293D2F"/>
    <w:rsid w:val="00297555"/>
    <w:rsid w:val="002C29B9"/>
    <w:rsid w:val="002D2AD0"/>
    <w:rsid w:val="003463B0"/>
    <w:rsid w:val="00356832"/>
    <w:rsid w:val="003875F5"/>
    <w:rsid w:val="003B4DF6"/>
    <w:rsid w:val="003C4C78"/>
    <w:rsid w:val="00403F29"/>
    <w:rsid w:val="0046314C"/>
    <w:rsid w:val="004878C3"/>
    <w:rsid w:val="004F3013"/>
    <w:rsid w:val="00502763"/>
    <w:rsid w:val="00505383"/>
    <w:rsid w:val="00570369"/>
    <w:rsid w:val="005F50E1"/>
    <w:rsid w:val="005F6C34"/>
    <w:rsid w:val="0068304C"/>
    <w:rsid w:val="006B10A7"/>
    <w:rsid w:val="006C7CE7"/>
    <w:rsid w:val="006D3C8A"/>
    <w:rsid w:val="006D7388"/>
    <w:rsid w:val="006E7E32"/>
    <w:rsid w:val="00711E9F"/>
    <w:rsid w:val="0074687C"/>
    <w:rsid w:val="007B6D59"/>
    <w:rsid w:val="0084787A"/>
    <w:rsid w:val="009A40F6"/>
    <w:rsid w:val="00A119C7"/>
    <w:rsid w:val="00A63BA9"/>
    <w:rsid w:val="00A6641B"/>
    <w:rsid w:val="00AB0523"/>
    <w:rsid w:val="00AF2C8E"/>
    <w:rsid w:val="00AF756E"/>
    <w:rsid w:val="00B10A4F"/>
    <w:rsid w:val="00B62658"/>
    <w:rsid w:val="00BE65DC"/>
    <w:rsid w:val="00C22804"/>
    <w:rsid w:val="00C53197"/>
    <w:rsid w:val="00C541DD"/>
    <w:rsid w:val="00C83223"/>
    <w:rsid w:val="00C90486"/>
    <w:rsid w:val="00C934A2"/>
    <w:rsid w:val="00D445CE"/>
    <w:rsid w:val="00DB3F79"/>
    <w:rsid w:val="00DD1142"/>
    <w:rsid w:val="00DF3CE1"/>
    <w:rsid w:val="00E25710"/>
    <w:rsid w:val="00E266D9"/>
    <w:rsid w:val="00E64C2E"/>
    <w:rsid w:val="00E80E87"/>
    <w:rsid w:val="00E835D6"/>
    <w:rsid w:val="00E87E93"/>
    <w:rsid w:val="00EA094A"/>
    <w:rsid w:val="00EA236C"/>
    <w:rsid w:val="00EE48F1"/>
    <w:rsid w:val="00FA442E"/>
    <w:rsid w:val="00FC1FDA"/>
    <w:rsid w:val="00FD6214"/>
    <w:rsid w:val="00FE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686E"/>
  <w15:docId w15:val="{DEBF744E-49E8-4412-B0D6-BEC34013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B4DF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3B4D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3B4DF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B4DF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38"/>
  </w:style>
  <w:style w:type="paragraph" w:styleId="Footer">
    <w:name w:val="footer"/>
    <w:basedOn w:val="Normal"/>
    <w:link w:val="FooterChar"/>
    <w:uiPriority w:val="99"/>
    <w:unhideWhenUsed/>
    <w:rsid w:val="000E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</dc:creator>
  <cp:lastModifiedBy>Jela</cp:lastModifiedBy>
  <cp:revision>65</cp:revision>
  <dcterms:created xsi:type="dcterms:W3CDTF">2021-06-16T09:40:00Z</dcterms:created>
  <dcterms:modified xsi:type="dcterms:W3CDTF">2021-06-18T08:58:00Z</dcterms:modified>
</cp:coreProperties>
</file>